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E8761" w14:textId="77777777" w:rsidR="006817A8" w:rsidRPr="006817A8" w:rsidRDefault="006817A8" w:rsidP="006817A8">
      <w:pPr>
        <w:pStyle w:val="Normaalweb"/>
        <w:spacing w:before="0" w:beforeAutospacing="0" w:after="0" w:afterAutospacing="0"/>
        <w:rPr>
          <w:rFonts w:asciiTheme="minorHAnsi" w:hAnsiTheme="minorHAnsi"/>
          <w:b/>
          <w:bCs/>
          <w:sz w:val="28"/>
          <w:szCs w:val="28"/>
        </w:rPr>
      </w:pPr>
      <w:r w:rsidRPr="006817A8">
        <w:rPr>
          <w:rFonts w:asciiTheme="minorHAnsi" w:hAnsiTheme="minorHAnsi"/>
          <w:b/>
          <w:bCs/>
          <w:sz w:val="28"/>
          <w:szCs w:val="28"/>
        </w:rPr>
        <w:t>Deskundige aankopen en overheidsopdrachten</w:t>
      </w:r>
    </w:p>
    <w:p w14:paraId="165C71C0" w14:textId="77777777" w:rsidR="006817A8" w:rsidRPr="006817A8" w:rsidRDefault="006817A8" w:rsidP="006817A8">
      <w:pPr>
        <w:pStyle w:val="Normaalweb"/>
        <w:spacing w:before="0" w:beforeAutospacing="0" w:after="0" w:afterAutospacing="0"/>
        <w:rPr>
          <w:rFonts w:asciiTheme="minorHAnsi" w:hAnsiTheme="minorHAnsi"/>
          <w:b/>
          <w:bCs/>
          <w:sz w:val="28"/>
          <w:szCs w:val="28"/>
        </w:rPr>
      </w:pPr>
      <w:r w:rsidRPr="006817A8">
        <w:rPr>
          <w:rFonts w:asciiTheme="minorHAnsi" w:hAnsiTheme="minorHAnsi"/>
          <w:b/>
          <w:bCs/>
          <w:sz w:val="28"/>
          <w:szCs w:val="28"/>
        </w:rPr>
        <w:t>B1-B3 – voltijds, contractueel onbepaalde duur</w:t>
      </w:r>
    </w:p>
    <w:p w14:paraId="7384A099" w14:textId="77777777" w:rsidR="006817A8" w:rsidRPr="006817A8" w:rsidRDefault="006817A8" w:rsidP="006817A8">
      <w:pPr>
        <w:pStyle w:val="Normaalweb"/>
        <w:spacing w:before="0" w:beforeAutospacing="0" w:after="0" w:afterAutospacing="0"/>
        <w:rPr>
          <w:rFonts w:asciiTheme="minorHAnsi" w:hAnsiTheme="minorHAnsi"/>
        </w:rPr>
      </w:pPr>
    </w:p>
    <w:p w14:paraId="42120338" w14:textId="77777777" w:rsidR="006817A8" w:rsidRPr="006817A8" w:rsidRDefault="006817A8" w:rsidP="006817A8">
      <w:pPr>
        <w:pStyle w:val="Normaalweb"/>
        <w:spacing w:before="0" w:beforeAutospacing="0" w:after="0" w:afterAutospacing="0"/>
        <w:rPr>
          <w:rFonts w:asciiTheme="minorHAnsi" w:hAnsiTheme="minorHAnsi"/>
          <w:b/>
          <w:bCs/>
        </w:rPr>
      </w:pPr>
      <w:r w:rsidRPr="006817A8">
        <w:rPr>
          <w:rFonts w:asciiTheme="minorHAnsi" w:hAnsiTheme="minorHAnsi"/>
          <w:b/>
          <w:bCs/>
        </w:rPr>
        <w:t>Ben jij een administratieve duizendpoot met een neus voor overheidsopdrachten?</w:t>
      </w:r>
    </w:p>
    <w:p w14:paraId="48125C13" w14:textId="77777777" w:rsidR="006817A8" w:rsidRPr="006817A8" w:rsidRDefault="006817A8" w:rsidP="006817A8">
      <w:pPr>
        <w:pStyle w:val="Normaalweb"/>
        <w:spacing w:before="0" w:beforeAutospacing="0" w:after="0" w:afterAutospacing="0"/>
        <w:rPr>
          <w:rFonts w:asciiTheme="minorHAnsi" w:hAnsiTheme="minorHAnsi"/>
          <w:i/>
          <w:iCs/>
        </w:rPr>
      </w:pPr>
      <w:r w:rsidRPr="006817A8">
        <w:rPr>
          <w:rFonts w:asciiTheme="minorHAnsi" w:hAnsiTheme="minorHAnsi"/>
          <w:i/>
          <w:iCs/>
        </w:rPr>
        <w:t>Dan ben jij misschien de versterking die onze financiële dienst zoekt! Als deskundige aankopen en overheidsopdrachten zorg je ervoor dat alles – van bestek tot gunning – correct, efficiënt én klantgericht verloopt. Je werkt nauw samen met collega’s, leveranciers en beleidsmakers, en bent een echte spil in onze organisatie.</w:t>
      </w:r>
    </w:p>
    <w:p w14:paraId="036331DA" w14:textId="77777777" w:rsidR="006817A8" w:rsidRPr="006817A8" w:rsidRDefault="006817A8" w:rsidP="006817A8">
      <w:pPr>
        <w:pStyle w:val="Normaalweb"/>
        <w:spacing w:before="0" w:beforeAutospacing="0" w:after="0" w:afterAutospacing="0"/>
        <w:rPr>
          <w:rFonts w:asciiTheme="minorHAnsi" w:hAnsiTheme="minorHAnsi"/>
        </w:rPr>
      </w:pPr>
    </w:p>
    <w:p w14:paraId="1873749A" w14:textId="77777777" w:rsidR="006817A8" w:rsidRDefault="006817A8" w:rsidP="006817A8">
      <w:pPr>
        <w:pStyle w:val="Normaalweb"/>
        <w:spacing w:before="0" w:beforeAutospacing="0" w:after="0" w:afterAutospacing="0"/>
        <w:rPr>
          <w:rFonts w:asciiTheme="minorHAnsi" w:hAnsiTheme="minorHAnsi"/>
        </w:rPr>
      </w:pPr>
      <w:r w:rsidRPr="006817A8">
        <w:rPr>
          <w:rFonts w:asciiTheme="minorHAnsi" w:hAnsiTheme="minorHAnsi"/>
          <w:b/>
          <w:bCs/>
        </w:rPr>
        <w:t>Jouw taken:</w:t>
      </w:r>
      <w:r w:rsidRPr="006817A8">
        <w:rPr>
          <w:rFonts w:asciiTheme="minorHAnsi" w:hAnsiTheme="minorHAnsi"/>
        </w:rPr>
        <w:t xml:space="preserve"> </w:t>
      </w:r>
    </w:p>
    <w:p w14:paraId="0F7C2FB8" w14:textId="1A2855E2" w:rsidR="006817A8" w:rsidRPr="006817A8" w:rsidRDefault="006817A8" w:rsidP="006817A8">
      <w:pPr>
        <w:pStyle w:val="Normaalweb"/>
        <w:spacing w:before="0" w:beforeAutospacing="0" w:after="0" w:afterAutospacing="0"/>
        <w:rPr>
          <w:rFonts w:asciiTheme="minorHAnsi" w:hAnsiTheme="minorHAnsi"/>
        </w:rPr>
      </w:pPr>
      <w:r w:rsidRPr="006817A8">
        <w:rPr>
          <w:rFonts w:asciiTheme="minorHAnsi" w:hAnsiTheme="minorHAnsi"/>
        </w:rPr>
        <w:t>Als deskundige aankopen en overheidsopdrachten ben je verantwoordelijk voor de volledige opvolging van overheidsopdrachten binnen de organisatie. Je stelt bestekken en prijsvragen op, voert marktonderzoek uit, vergelijkt offertes en onderhandelt met leveranciers. Je geeft advies aan collega’s over de regelgeving en zorgt voor een correcte en efficiënte uitvoering van aankoopprocedures.</w:t>
      </w:r>
    </w:p>
    <w:p w14:paraId="2A3F702D" w14:textId="77777777" w:rsidR="006817A8" w:rsidRPr="006817A8" w:rsidRDefault="006817A8" w:rsidP="006817A8">
      <w:pPr>
        <w:pStyle w:val="Normaalweb"/>
        <w:spacing w:before="0" w:beforeAutospacing="0" w:after="0" w:afterAutospacing="0"/>
        <w:rPr>
          <w:rFonts w:asciiTheme="minorHAnsi" w:hAnsiTheme="minorHAnsi"/>
        </w:rPr>
      </w:pPr>
      <w:r w:rsidRPr="006817A8">
        <w:rPr>
          <w:rFonts w:asciiTheme="minorHAnsi" w:hAnsiTheme="minorHAnsi"/>
        </w:rPr>
        <w:t xml:space="preserve">Je werkt eveneens raamovereenkomsten uit, beheert de contracten en leveranciersgegevens en denkt mee over een doordachte aankoopstrategie. </w:t>
      </w:r>
    </w:p>
    <w:p w14:paraId="5EBF2904" w14:textId="77777777" w:rsidR="006817A8" w:rsidRPr="006817A8" w:rsidRDefault="006817A8" w:rsidP="006817A8">
      <w:pPr>
        <w:pStyle w:val="Normaalweb"/>
        <w:spacing w:before="0" w:beforeAutospacing="0" w:after="0" w:afterAutospacing="0"/>
        <w:rPr>
          <w:rFonts w:asciiTheme="minorHAnsi" w:hAnsiTheme="minorHAnsi"/>
        </w:rPr>
      </w:pPr>
      <w:r w:rsidRPr="006817A8">
        <w:rPr>
          <w:rFonts w:asciiTheme="minorHAnsi" w:hAnsiTheme="minorHAnsi"/>
        </w:rPr>
        <w:t>Daarnaast ondersteun je de financiële dienst met administratieve taken zoals bestelaanvragen, budgetopvolging en rapportering.</w:t>
      </w:r>
    </w:p>
    <w:p w14:paraId="669560E8" w14:textId="77777777" w:rsidR="006817A8" w:rsidRPr="006817A8" w:rsidRDefault="006817A8" w:rsidP="006817A8">
      <w:pPr>
        <w:pStyle w:val="Normaalweb"/>
        <w:spacing w:before="0" w:beforeAutospacing="0" w:after="0" w:afterAutospacing="0"/>
        <w:rPr>
          <w:rFonts w:asciiTheme="minorHAnsi" w:hAnsiTheme="minorHAnsi"/>
        </w:rPr>
      </w:pPr>
      <w:r w:rsidRPr="006817A8">
        <w:rPr>
          <w:rFonts w:asciiTheme="minorHAnsi" w:hAnsiTheme="minorHAnsi"/>
        </w:rPr>
        <w:t xml:space="preserve"> Je communiceert op een vlotte en klantvriendelijke manier met collega’s, leveranciers en burgers, en draagt actief bij aan een correct en transparant aankoopbeleid..</w:t>
      </w:r>
    </w:p>
    <w:p w14:paraId="135F9656" w14:textId="77777777" w:rsidR="006817A8" w:rsidRDefault="006817A8" w:rsidP="006817A8">
      <w:pPr>
        <w:pStyle w:val="Normaalweb"/>
        <w:spacing w:before="0" w:beforeAutospacing="0" w:after="0" w:afterAutospacing="0"/>
        <w:rPr>
          <w:rFonts w:asciiTheme="minorHAnsi" w:hAnsiTheme="minorHAnsi"/>
        </w:rPr>
      </w:pPr>
    </w:p>
    <w:p w14:paraId="50745687" w14:textId="77777777" w:rsidR="006817A8" w:rsidRDefault="006817A8" w:rsidP="006817A8">
      <w:pPr>
        <w:pStyle w:val="Normaalweb"/>
        <w:spacing w:before="0" w:beforeAutospacing="0" w:after="0" w:afterAutospacing="0"/>
        <w:rPr>
          <w:rFonts w:asciiTheme="minorHAnsi" w:hAnsiTheme="minorHAnsi"/>
        </w:rPr>
      </w:pPr>
      <w:r w:rsidRPr="006817A8">
        <w:rPr>
          <w:rFonts w:asciiTheme="minorHAnsi" w:hAnsiTheme="minorHAnsi"/>
          <w:b/>
          <w:bCs/>
        </w:rPr>
        <w:t>Profiel:</w:t>
      </w:r>
      <w:r w:rsidRPr="006817A8">
        <w:rPr>
          <w:rFonts w:asciiTheme="minorHAnsi" w:hAnsiTheme="minorHAnsi"/>
        </w:rPr>
        <w:t xml:space="preserve"> </w:t>
      </w:r>
    </w:p>
    <w:p w14:paraId="0BB3980D" w14:textId="10C77F89" w:rsidR="006817A8" w:rsidRDefault="006817A8" w:rsidP="006817A8">
      <w:pPr>
        <w:pStyle w:val="Normaalweb"/>
        <w:spacing w:before="0" w:beforeAutospacing="0" w:after="0" w:afterAutospacing="0"/>
        <w:rPr>
          <w:rFonts w:asciiTheme="minorHAnsi" w:hAnsiTheme="minorHAnsi"/>
        </w:rPr>
      </w:pPr>
      <w:r w:rsidRPr="006817A8">
        <w:rPr>
          <w:rFonts w:asciiTheme="minorHAnsi" w:hAnsiTheme="minorHAnsi"/>
        </w:rPr>
        <w:t xml:space="preserve">Je hebt minstens een </w:t>
      </w:r>
      <w:proofErr w:type="spellStart"/>
      <w:r w:rsidRPr="006817A8">
        <w:rPr>
          <w:rFonts w:asciiTheme="minorHAnsi" w:hAnsiTheme="minorHAnsi"/>
        </w:rPr>
        <w:t>bachelordiploma</w:t>
      </w:r>
      <w:proofErr w:type="spellEnd"/>
      <w:r w:rsidRPr="006817A8">
        <w:rPr>
          <w:rFonts w:asciiTheme="minorHAnsi" w:hAnsiTheme="minorHAnsi"/>
        </w:rPr>
        <w:t xml:space="preserve"> en voelt je thuis in administratie, wetgeving en cijfers. Je werkt nauwkeurig, zelfstandig en communiceert vlot. Ervaring met overheidsopdrachten of binnen een lokaal bestuur is een plus, maar ook gemotiveerde kandidaten met leergierigheid zijn welkom. Je denkt klantgericht, plant efficiënt en deelt graag je kennis met collega’s.</w:t>
      </w:r>
    </w:p>
    <w:p w14:paraId="741AAAA3" w14:textId="77777777" w:rsidR="006817A8" w:rsidRPr="006817A8" w:rsidRDefault="006817A8" w:rsidP="006817A8">
      <w:pPr>
        <w:pStyle w:val="Normaalweb"/>
        <w:spacing w:before="0" w:beforeAutospacing="0" w:after="0" w:afterAutospacing="0"/>
        <w:rPr>
          <w:rFonts w:asciiTheme="minorHAnsi" w:hAnsiTheme="minorHAnsi"/>
        </w:rPr>
      </w:pPr>
    </w:p>
    <w:p w14:paraId="03DCD031" w14:textId="77777777" w:rsidR="006817A8" w:rsidRPr="006817A8" w:rsidRDefault="006817A8" w:rsidP="006817A8">
      <w:pPr>
        <w:pStyle w:val="Normaalweb"/>
        <w:spacing w:before="0" w:beforeAutospacing="0" w:after="0" w:afterAutospacing="0"/>
        <w:rPr>
          <w:rFonts w:asciiTheme="minorHAnsi" w:hAnsiTheme="minorHAnsi"/>
          <w:b/>
          <w:bCs/>
        </w:rPr>
      </w:pPr>
      <w:r w:rsidRPr="006817A8">
        <w:rPr>
          <w:rFonts w:asciiTheme="minorHAnsi" w:hAnsiTheme="minorHAnsi"/>
          <w:b/>
          <w:bCs/>
        </w:rPr>
        <w:t xml:space="preserve">Selectieprocedure: </w:t>
      </w:r>
    </w:p>
    <w:p w14:paraId="492B9462" w14:textId="77777777" w:rsidR="006817A8" w:rsidRPr="006817A8" w:rsidRDefault="006817A8" w:rsidP="006817A8">
      <w:pPr>
        <w:pStyle w:val="Normaalweb"/>
        <w:numPr>
          <w:ilvl w:val="0"/>
          <w:numId w:val="2"/>
        </w:numPr>
        <w:spacing w:before="0" w:beforeAutospacing="0" w:after="0" w:afterAutospacing="0"/>
        <w:rPr>
          <w:rFonts w:asciiTheme="minorHAnsi" w:hAnsiTheme="minorHAnsi"/>
        </w:rPr>
      </w:pPr>
      <w:r w:rsidRPr="006817A8">
        <w:rPr>
          <w:rFonts w:asciiTheme="minorHAnsi" w:hAnsiTheme="minorHAnsi"/>
        </w:rPr>
        <w:t>schriftelijke selectie: maandag 18 augustus voormiddag</w:t>
      </w:r>
    </w:p>
    <w:p w14:paraId="27E8505D" w14:textId="77777777" w:rsidR="006817A8" w:rsidRPr="006817A8" w:rsidRDefault="006817A8" w:rsidP="006817A8">
      <w:pPr>
        <w:pStyle w:val="Normaalweb"/>
        <w:numPr>
          <w:ilvl w:val="0"/>
          <w:numId w:val="2"/>
        </w:numPr>
        <w:spacing w:before="0" w:beforeAutospacing="0" w:after="0" w:afterAutospacing="0"/>
        <w:rPr>
          <w:rFonts w:asciiTheme="minorHAnsi" w:hAnsiTheme="minorHAnsi"/>
        </w:rPr>
      </w:pPr>
      <w:r w:rsidRPr="006817A8">
        <w:rPr>
          <w:rFonts w:asciiTheme="minorHAnsi" w:hAnsiTheme="minorHAnsi"/>
        </w:rPr>
        <w:t>mondelinge selectie: vrijdag 22 augustus</w:t>
      </w:r>
    </w:p>
    <w:p w14:paraId="165FD4AF" w14:textId="77777777" w:rsidR="006817A8" w:rsidRPr="006817A8" w:rsidRDefault="006817A8" w:rsidP="006817A8">
      <w:pPr>
        <w:pStyle w:val="Normaalweb"/>
        <w:spacing w:before="0" w:beforeAutospacing="0" w:after="0" w:afterAutospacing="0"/>
        <w:rPr>
          <w:rFonts w:asciiTheme="minorHAnsi" w:hAnsiTheme="minorHAnsi"/>
        </w:rPr>
      </w:pPr>
    </w:p>
    <w:p w14:paraId="756EE954" w14:textId="77777777" w:rsidR="006817A8" w:rsidRPr="006817A8" w:rsidRDefault="006817A8" w:rsidP="006817A8">
      <w:pPr>
        <w:pStyle w:val="Normaalweb"/>
        <w:spacing w:before="0" w:beforeAutospacing="0" w:after="0" w:afterAutospacing="0"/>
        <w:rPr>
          <w:rFonts w:asciiTheme="minorHAnsi" w:hAnsiTheme="minorHAnsi"/>
          <w:b/>
          <w:bCs/>
        </w:rPr>
      </w:pPr>
      <w:r w:rsidRPr="006817A8">
        <w:rPr>
          <w:rFonts w:asciiTheme="minorHAnsi" w:hAnsiTheme="minorHAnsi"/>
          <w:b/>
          <w:bCs/>
        </w:rPr>
        <w:t>Ons aanbod:</w:t>
      </w:r>
    </w:p>
    <w:p w14:paraId="3AFA3EB7" w14:textId="33B9002D" w:rsidR="006817A8" w:rsidRPr="006817A8" w:rsidRDefault="006817A8" w:rsidP="006817A8">
      <w:pPr>
        <w:pStyle w:val="Normaalweb"/>
        <w:numPr>
          <w:ilvl w:val="0"/>
          <w:numId w:val="3"/>
        </w:numPr>
        <w:spacing w:before="0" w:beforeAutospacing="0" w:after="0" w:afterAutospacing="0"/>
        <w:rPr>
          <w:rFonts w:asciiTheme="minorHAnsi" w:hAnsiTheme="minorHAnsi"/>
        </w:rPr>
      </w:pPr>
      <w:r w:rsidRPr="006817A8">
        <w:rPr>
          <w:rFonts w:asciiTheme="minorHAnsi" w:hAnsiTheme="minorHAnsi"/>
        </w:rPr>
        <w:t>Aantrekkelijke verloning volgens barema B1-B3.</w:t>
      </w:r>
    </w:p>
    <w:p w14:paraId="2E876BC2" w14:textId="77777777" w:rsidR="006817A8" w:rsidRDefault="006817A8" w:rsidP="006817A8">
      <w:pPr>
        <w:pStyle w:val="Normaalweb"/>
        <w:numPr>
          <w:ilvl w:val="0"/>
          <w:numId w:val="3"/>
        </w:numPr>
        <w:spacing w:before="0" w:beforeAutospacing="0" w:after="0" w:afterAutospacing="0"/>
        <w:rPr>
          <w:rFonts w:asciiTheme="minorHAnsi" w:hAnsiTheme="minorHAnsi"/>
        </w:rPr>
      </w:pPr>
      <w:r w:rsidRPr="006817A8">
        <w:rPr>
          <w:rFonts w:asciiTheme="minorHAnsi" w:hAnsiTheme="minorHAnsi"/>
        </w:rPr>
        <w:t>Extralegale voordelen: maaltijdcheques, fietsvergoeding, mogelijkheid tot fietslease, hospitalisatieverzekering, gunstige verlofregeling, mogelijkheid tot telewerk...</w:t>
      </w:r>
    </w:p>
    <w:p w14:paraId="43AFB3D7" w14:textId="1C3DB2E4" w:rsidR="006817A8" w:rsidRPr="006817A8" w:rsidRDefault="006817A8" w:rsidP="006817A8">
      <w:pPr>
        <w:pStyle w:val="Normaalweb"/>
        <w:numPr>
          <w:ilvl w:val="0"/>
          <w:numId w:val="3"/>
        </w:numPr>
        <w:spacing w:before="0" w:beforeAutospacing="0" w:after="0" w:afterAutospacing="0"/>
        <w:rPr>
          <w:rFonts w:asciiTheme="minorHAnsi" w:hAnsiTheme="minorHAnsi"/>
        </w:rPr>
      </w:pPr>
      <w:r w:rsidRPr="006817A8">
        <w:rPr>
          <w:rFonts w:asciiTheme="minorHAnsi" w:hAnsiTheme="minorHAnsi"/>
        </w:rPr>
        <w:t>Boeiende en afwisselende job binnen een dynamisch team.</w:t>
      </w:r>
    </w:p>
    <w:p w14:paraId="7A38241D" w14:textId="77777777" w:rsidR="006817A8" w:rsidRDefault="006817A8" w:rsidP="006817A8">
      <w:pPr>
        <w:pStyle w:val="Normaalweb"/>
        <w:spacing w:before="0" w:beforeAutospacing="0" w:after="0" w:afterAutospacing="0"/>
        <w:rPr>
          <w:rFonts w:asciiTheme="minorHAnsi" w:hAnsiTheme="minorHAnsi"/>
        </w:rPr>
      </w:pPr>
    </w:p>
    <w:p w14:paraId="46931832" w14:textId="06049E43" w:rsidR="006817A8" w:rsidRPr="006817A8" w:rsidRDefault="006817A8" w:rsidP="006817A8">
      <w:pPr>
        <w:pStyle w:val="Normaalweb"/>
        <w:spacing w:before="0" w:beforeAutospacing="0" w:after="0" w:afterAutospacing="0"/>
        <w:rPr>
          <w:rFonts w:asciiTheme="minorHAnsi" w:hAnsiTheme="minorHAnsi"/>
          <w:b/>
          <w:bCs/>
        </w:rPr>
      </w:pPr>
      <w:r w:rsidRPr="006817A8">
        <w:rPr>
          <w:rFonts w:asciiTheme="minorHAnsi" w:hAnsiTheme="minorHAnsi"/>
          <w:b/>
          <w:bCs/>
        </w:rPr>
        <w:t>Interesse:</w:t>
      </w:r>
    </w:p>
    <w:p w14:paraId="14140EE2" w14:textId="77777777" w:rsidR="006817A8" w:rsidRPr="006817A8" w:rsidRDefault="006817A8" w:rsidP="006817A8">
      <w:pPr>
        <w:pStyle w:val="Normaalweb"/>
        <w:spacing w:before="0" w:beforeAutospacing="0" w:after="0" w:afterAutospacing="0"/>
        <w:rPr>
          <w:rFonts w:asciiTheme="minorHAnsi" w:hAnsiTheme="minorHAnsi"/>
        </w:rPr>
      </w:pPr>
      <w:r w:rsidRPr="006817A8">
        <w:rPr>
          <w:rFonts w:asciiTheme="minorHAnsi" w:hAnsiTheme="minorHAnsi"/>
        </w:rPr>
        <w:t xml:space="preserve">Solliciteren kan </w:t>
      </w:r>
      <w:r w:rsidRPr="006817A8">
        <w:rPr>
          <w:rFonts w:asciiTheme="minorHAnsi" w:hAnsiTheme="minorHAnsi"/>
          <w:b/>
          <w:bCs/>
        </w:rPr>
        <w:t>tot donderdag 7 augustus 2025</w:t>
      </w:r>
      <w:r w:rsidRPr="006817A8">
        <w:rPr>
          <w:rFonts w:asciiTheme="minorHAnsi" w:hAnsiTheme="minorHAnsi"/>
        </w:rPr>
        <w:t xml:space="preserve"> door je curriculum vitae, je motivatiebrief, een kopie van je diploma en een uittreksel uit het strafregister (max.3 </w:t>
      </w:r>
      <w:proofErr w:type="spellStart"/>
      <w:r w:rsidRPr="006817A8">
        <w:rPr>
          <w:rFonts w:asciiTheme="minorHAnsi" w:hAnsiTheme="minorHAnsi"/>
        </w:rPr>
        <w:t>mnd</w:t>
      </w:r>
      <w:proofErr w:type="spellEnd"/>
      <w:r w:rsidRPr="006817A8">
        <w:rPr>
          <w:rFonts w:asciiTheme="minorHAnsi" w:hAnsiTheme="minorHAnsi"/>
        </w:rPr>
        <w:t xml:space="preserve"> oud) te versturen naar personeelsdienst@linter.be.</w:t>
      </w:r>
    </w:p>
    <w:p w14:paraId="0A92F00C" w14:textId="77777777" w:rsidR="00C24E45" w:rsidRDefault="00C24E45" w:rsidP="006817A8">
      <w:pPr>
        <w:pStyle w:val="Normaalweb"/>
        <w:spacing w:before="0" w:beforeAutospacing="0" w:after="0" w:afterAutospacing="0"/>
        <w:rPr>
          <w:rFonts w:asciiTheme="minorHAnsi" w:hAnsiTheme="minorHAnsi"/>
        </w:rPr>
      </w:pPr>
    </w:p>
    <w:p w14:paraId="608BA9F9" w14:textId="646B7C78" w:rsidR="006817A8" w:rsidRPr="006817A8" w:rsidRDefault="006817A8" w:rsidP="006817A8">
      <w:pPr>
        <w:pStyle w:val="Normaalweb"/>
        <w:spacing w:before="0" w:beforeAutospacing="0" w:after="0" w:afterAutospacing="0"/>
        <w:rPr>
          <w:rFonts w:asciiTheme="minorHAnsi" w:hAnsiTheme="minorHAnsi"/>
        </w:rPr>
      </w:pPr>
      <w:r w:rsidRPr="00C24E45">
        <w:rPr>
          <w:rFonts w:asciiTheme="minorHAnsi" w:hAnsiTheme="minorHAnsi"/>
          <w:b/>
          <w:bCs/>
        </w:rPr>
        <w:t>Info en functiebeschrijving</w:t>
      </w:r>
      <w:r w:rsidRPr="006817A8">
        <w:rPr>
          <w:rFonts w:asciiTheme="minorHAnsi" w:hAnsiTheme="minorHAnsi"/>
        </w:rPr>
        <w:t xml:space="preserve"> te bekomen via personeelsdienst@linter.be</w:t>
      </w:r>
    </w:p>
    <w:p w14:paraId="779F56A8" w14:textId="77777777" w:rsidR="007071BD" w:rsidRPr="007071BD" w:rsidRDefault="007071BD" w:rsidP="006817A8">
      <w:pPr>
        <w:pStyle w:val="Normaalweb"/>
        <w:spacing w:before="0" w:beforeAutospacing="0" w:after="0" w:afterAutospacing="0"/>
        <w:rPr>
          <w:rFonts w:asciiTheme="minorHAnsi" w:hAnsiTheme="minorHAnsi"/>
        </w:rPr>
      </w:pPr>
    </w:p>
    <w:sectPr w:rsidR="007071BD" w:rsidRPr="00707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7DF5"/>
    <w:multiLevelType w:val="hybridMultilevel"/>
    <w:tmpl w:val="EA9636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3A035E"/>
    <w:multiLevelType w:val="hybridMultilevel"/>
    <w:tmpl w:val="C5A85F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06C356A"/>
    <w:multiLevelType w:val="hybridMultilevel"/>
    <w:tmpl w:val="A0021E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16145147">
    <w:abstractNumId w:val="0"/>
  </w:num>
  <w:num w:numId="2" w16cid:durableId="262420551">
    <w:abstractNumId w:val="1"/>
  </w:num>
  <w:num w:numId="3" w16cid:durableId="1323391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40"/>
    <w:rsid w:val="002741F3"/>
    <w:rsid w:val="004270B2"/>
    <w:rsid w:val="005167CE"/>
    <w:rsid w:val="00571C40"/>
    <w:rsid w:val="006817A8"/>
    <w:rsid w:val="007071BD"/>
    <w:rsid w:val="00A46840"/>
    <w:rsid w:val="00AB090F"/>
    <w:rsid w:val="00B07859"/>
    <w:rsid w:val="00B824AC"/>
    <w:rsid w:val="00C24E45"/>
    <w:rsid w:val="00E17F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6835"/>
  <w15:chartTrackingRefBased/>
  <w15:docId w15:val="{A7A1B7C0-8015-4244-B42A-DE5D95B6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6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6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68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68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68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68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68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68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68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68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68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68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68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68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68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68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68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6840"/>
    <w:rPr>
      <w:rFonts w:eastAsiaTheme="majorEastAsia" w:cstheme="majorBidi"/>
      <w:color w:val="272727" w:themeColor="text1" w:themeTint="D8"/>
    </w:rPr>
  </w:style>
  <w:style w:type="paragraph" w:styleId="Titel">
    <w:name w:val="Title"/>
    <w:basedOn w:val="Standaard"/>
    <w:next w:val="Standaard"/>
    <w:link w:val="TitelChar"/>
    <w:uiPriority w:val="10"/>
    <w:qFormat/>
    <w:rsid w:val="00A46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68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68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68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68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6840"/>
    <w:rPr>
      <w:i/>
      <w:iCs/>
      <w:color w:val="404040" w:themeColor="text1" w:themeTint="BF"/>
    </w:rPr>
  </w:style>
  <w:style w:type="paragraph" w:styleId="Lijstalinea">
    <w:name w:val="List Paragraph"/>
    <w:basedOn w:val="Standaard"/>
    <w:uiPriority w:val="34"/>
    <w:qFormat/>
    <w:rsid w:val="00A46840"/>
    <w:pPr>
      <w:ind w:left="720"/>
      <w:contextualSpacing/>
    </w:pPr>
  </w:style>
  <w:style w:type="character" w:styleId="Intensievebenadrukking">
    <w:name w:val="Intense Emphasis"/>
    <w:basedOn w:val="Standaardalinea-lettertype"/>
    <w:uiPriority w:val="21"/>
    <w:qFormat/>
    <w:rsid w:val="00A46840"/>
    <w:rPr>
      <w:i/>
      <w:iCs/>
      <w:color w:val="0F4761" w:themeColor="accent1" w:themeShade="BF"/>
    </w:rPr>
  </w:style>
  <w:style w:type="paragraph" w:styleId="Duidelijkcitaat">
    <w:name w:val="Intense Quote"/>
    <w:basedOn w:val="Standaard"/>
    <w:next w:val="Standaard"/>
    <w:link w:val="DuidelijkcitaatChar"/>
    <w:uiPriority w:val="30"/>
    <w:qFormat/>
    <w:rsid w:val="00A46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6840"/>
    <w:rPr>
      <w:i/>
      <w:iCs/>
      <w:color w:val="0F4761" w:themeColor="accent1" w:themeShade="BF"/>
    </w:rPr>
  </w:style>
  <w:style w:type="character" w:styleId="Intensieveverwijzing">
    <w:name w:val="Intense Reference"/>
    <w:basedOn w:val="Standaardalinea-lettertype"/>
    <w:uiPriority w:val="32"/>
    <w:qFormat/>
    <w:rsid w:val="00A46840"/>
    <w:rPr>
      <w:b/>
      <w:bCs/>
      <w:smallCaps/>
      <w:color w:val="0F4761" w:themeColor="accent1" w:themeShade="BF"/>
      <w:spacing w:val="5"/>
    </w:rPr>
  </w:style>
  <w:style w:type="character" w:styleId="Zwaar">
    <w:name w:val="Strong"/>
    <w:basedOn w:val="Standaardalinea-lettertype"/>
    <w:uiPriority w:val="22"/>
    <w:qFormat/>
    <w:rsid w:val="00571C40"/>
    <w:rPr>
      <w:b/>
      <w:bCs/>
    </w:rPr>
  </w:style>
  <w:style w:type="paragraph" w:styleId="Normaalweb">
    <w:name w:val="Normal (Web)"/>
    <w:basedOn w:val="Standaard"/>
    <w:uiPriority w:val="99"/>
    <w:unhideWhenUsed/>
    <w:rsid w:val="00AB090F"/>
    <w:pPr>
      <w:spacing w:before="100" w:beforeAutospacing="1" w:after="100" w:afterAutospacing="1" w:line="240" w:lineRule="auto"/>
    </w:pPr>
    <w:rPr>
      <w:rFonts w:ascii="Times New Roman" w:eastAsia="Times New Roman" w:hAnsi="Times New Roman" w:cs="Times New Roman"/>
      <w:kern w:val="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99495">
      <w:bodyDiv w:val="1"/>
      <w:marLeft w:val="0"/>
      <w:marRight w:val="0"/>
      <w:marTop w:val="0"/>
      <w:marBottom w:val="0"/>
      <w:divBdr>
        <w:top w:val="none" w:sz="0" w:space="0" w:color="auto"/>
        <w:left w:val="none" w:sz="0" w:space="0" w:color="auto"/>
        <w:bottom w:val="none" w:sz="0" w:space="0" w:color="auto"/>
        <w:right w:val="none" w:sz="0" w:space="0" w:color="auto"/>
      </w:divBdr>
    </w:div>
    <w:div w:id="19789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Gemeente Linter</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Roosbeek</dc:creator>
  <cp:keywords/>
  <dc:description/>
  <cp:lastModifiedBy>Hans Bergé</cp:lastModifiedBy>
  <cp:revision>4</cp:revision>
  <dcterms:created xsi:type="dcterms:W3CDTF">2025-07-07T10:27:00Z</dcterms:created>
  <dcterms:modified xsi:type="dcterms:W3CDTF">2025-07-07T10:33:00Z</dcterms:modified>
</cp:coreProperties>
</file>